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2022年文明城市创建（风顺路两侧地块临时围挡劳务分包工程）</w:t>
      </w:r>
    </w:p>
    <w:p>
      <w:pPr>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 xml:space="preserve">月 </w:t>
      </w:r>
    </w:p>
    <w:p>
      <w:pPr>
        <w:pStyle w:val="4"/>
        <w:ind w:left="0" w:leftChars="0" w:firstLine="0" w:firstLineChars="0"/>
      </w:pP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2022年文明城市创建（风顺路两侧地块临时围挡劳务分包工程）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风顺路新建围墙，长度约300m</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bookmarkStart w:id="45" w:name="_GoBack"/>
      <w:r>
        <w:rPr>
          <w:rFonts w:hint="eastAsia" w:cs="宋体"/>
          <w:b w:val="0"/>
          <w:bCs w:val="0"/>
          <w:color w:val="FF0000"/>
          <w:kern w:val="0"/>
          <w:sz w:val="21"/>
          <w:szCs w:val="21"/>
          <w:u w:val="none"/>
          <w:lang w:val="en-US" w:eastAsia="zh-CN" w:bidi="ar-SA"/>
        </w:rPr>
        <w:t>图纸范围内的围墙新砌与粉刷等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bookmarkEnd w:id="45"/>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2022年文明城市创建（风顺路两侧地块临时围挡劳务分包工程）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bidi="ar-SA"/>
        </w:rPr>
        <w:t>图纸范围内的围墙新砌与粉刷等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风顺路</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建筑劳务资质分包库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2022年4月3日至2022年4月5日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暂估价15万元，其中劳务暂估价3万元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2022年文明城市创建（风顺路两侧地块临时围挡劳务分包工程）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default" w:hAnsi="宋体"/>
                <w:color w:val="FF0000"/>
                <w:szCs w:val="21"/>
                <w:lang w:val="en-US"/>
              </w:rPr>
            </w:pPr>
            <w:r>
              <w:rPr>
                <w:rFonts w:hint="eastAsia" w:cs="宋体"/>
                <w:b w:val="0"/>
                <w:bCs w:val="0"/>
                <w:color w:val="FF0000"/>
                <w:kern w:val="0"/>
                <w:sz w:val="21"/>
                <w:szCs w:val="21"/>
                <w:u w:val="none"/>
                <w:lang w:val="en-US" w:eastAsia="zh-CN" w:bidi="ar-SA"/>
              </w:rPr>
              <w:t>图纸范围内的围墙新砌与粉刷等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10日历天。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2022年4月10日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52045575"/>
      <w:bookmarkStart w:id="4" w:name="_Toc246996962"/>
      <w:bookmarkStart w:id="5" w:name="_Toc246996219"/>
      <w:bookmarkStart w:id="6" w:name="_Toc247085733"/>
      <w:bookmarkStart w:id="7" w:name="_Toc144974543"/>
      <w:bookmarkStart w:id="8" w:name="_Toc179632593"/>
      <w:bookmarkStart w:id="9" w:name="_Toc296602462"/>
      <w:bookmarkStart w:id="10" w:name="_Toc152042351"/>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52042352"/>
      <w:bookmarkStart w:id="13" w:name="_Toc144974544"/>
      <w:bookmarkStart w:id="14" w:name="_Toc246996220"/>
      <w:bookmarkStart w:id="15" w:name="_Toc179632594"/>
      <w:bookmarkStart w:id="16" w:name="_Toc296602463"/>
      <w:bookmarkStart w:id="17" w:name="_Toc152045576"/>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152045577"/>
      <w:bookmarkStart w:id="21" w:name="_Toc246996221"/>
      <w:bookmarkStart w:id="22" w:name="_Toc179632595"/>
      <w:bookmarkStart w:id="23" w:name="_Toc152042353"/>
      <w:bookmarkStart w:id="24" w:name="_Toc296602464"/>
      <w:bookmarkStart w:id="25" w:name="_Toc246996964"/>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296602465"/>
      <w:bookmarkStart w:id="29" w:name="_Toc247085736"/>
      <w:bookmarkStart w:id="30" w:name="_Toc152045578"/>
      <w:bookmarkStart w:id="31" w:name="_Toc246996222"/>
      <w:bookmarkStart w:id="32" w:name="_Toc152042354"/>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247085737"/>
      <w:bookmarkStart w:id="38" w:name="_Toc246996966"/>
      <w:bookmarkStart w:id="39" w:name="_Toc179632597"/>
      <w:bookmarkStart w:id="40" w:name="_Toc246996223"/>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砌块砖、水泥、混凝土等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83107B"/>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27C67"/>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A6724"/>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0D0CA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85EBC"/>
    <w:rsid w:val="225A0E23"/>
    <w:rsid w:val="22B34C3F"/>
    <w:rsid w:val="22D12BAB"/>
    <w:rsid w:val="22ED209B"/>
    <w:rsid w:val="22EE6AE2"/>
    <w:rsid w:val="23073830"/>
    <w:rsid w:val="231178C5"/>
    <w:rsid w:val="236D774B"/>
    <w:rsid w:val="238454D3"/>
    <w:rsid w:val="23B31F24"/>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C85940"/>
    <w:rsid w:val="2AD540D4"/>
    <w:rsid w:val="2AF75B1C"/>
    <w:rsid w:val="2AF77B9D"/>
    <w:rsid w:val="2AFB52E4"/>
    <w:rsid w:val="2B040840"/>
    <w:rsid w:val="2B16595D"/>
    <w:rsid w:val="2B2733B9"/>
    <w:rsid w:val="2B297FDE"/>
    <w:rsid w:val="2B2A503B"/>
    <w:rsid w:val="2B2E699C"/>
    <w:rsid w:val="2B797A36"/>
    <w:rsid w:val="2BD248C2"/>
    <w:rsid w:val="2BFF63EA"/>
    <w:rsid w:val="2C023541"/>
    <w:rsid w:val="2C136F69"/>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A32DC2"/>
    <w:rsid w:val="3CB26924"/>
    <w:rsid w:val="3CEC1361"/>
    <w:rsid w:val="3D2C178A"/>
    <w:rsid w:val="3D3A04EA"/>
    <w:rsid w:val="3D4B5A31"/>
    <w:rsid w:val="3D50599D"/>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0FF7C85"/>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3777C"/>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4C3725"/>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7A301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8D40E4"/>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433DF0"/>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A0D0E38"/>
    <w:rsid w:val="6A5D01A4"/>
    <w:rsid w:val="6A901D00"/>
    <w:rsid w:val="6AA00E50"/>
    <w:rsid w:val="6AB9288E"/>
    <w:rsid w:val="6ABA4B0F"/>
    <w:rsid w:val="6B2B2B84"/>
    <w:rsid w:val="6B6E1D88"/>
    <w:rsid w:val="6B953C1D"/>
    <w:rsid w:val="6B963D85"/>
    <w:rsid w:val="6C050995"/>
    <w:rsid w:val="6C736A36"/>
    <w:rsid w:val="6C75640B"/>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3F7EE1"/>
    <w:rsid w:val="6F9C2F56"/>
    <w:rsid w:val="6FB56789"/>
    <w:rsid w:val="6FC4529C"/>
    <w:rsid w:val="6FDB7BE5"/>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DC213A"/>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9B28DB"/>
    <w:rsid w:val="7BD02646"/>
    <w:rsid w:val="7BD27F57"/>
    <w:rsid w:val="7BF14C64"/>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24765</Words>
  <Characters>25627</Characters>
  <Lines>82</Lines>
  <Paragraphs>23</Paragraphs>
  <TotalTime>11</TotalTime>
  <ScaleCrop>false</ScaleCrop>
  <LinksUpToDate>false</LinksUpToDate>
  <CharactersWithSpaces>26641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2022-04-01T01:05:35Z</cp:lastPrinted>
  <dcterms:modified xsi:type="dcterms:W3CDTF">2022-04-01T01:11:54Z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